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7F" w:rsidRDefault="00241E7F" w:rsidP="00D1291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241E7F" w:rsidRDefault="00241E7F" w:rsidP="00241E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241E7F" w:rsidRDefault="00241E7F" w:rsidP="00241E7F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241E7F" w:rsidRDefault="00241E7F" w:rsidP="00241E7F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241E7F" w:rsidRDefault="00CC0975" w:rsidP="00CC0975">
      <w:pPr>
        <w:pStyle w:val="a7"/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="00241E7F" w:rsidRPr="00242188">
        <w:rPr>
          <w:rFonts w:ascii="Times New Roman" w:hAnsi="Times New Roman" w:cs="Times New Roman"/>
          <w:color w:val="auto"/>
          <w:sz w:val="24"/>
          <w:szCs w:val="24"/>
        </w:rPr>
        <w:t xml:space="preserve"> августа </w:t>
      </w:r>
      <w:r w:rsidR="00FE0398">
        <w:rPr>
          <w:rFonts w:ascii="Times New Roman" w:hAnsi="Times New Roman" w:cs="Times New Roman"/>
          <w:sz w:val="24"/>
          <w:szCs w:val="24"/>
        </w:rPr>
        <w:t>2016 года</w:t>
      </w:r>
      <w:r w:rsidR="00FE0398">
        <w:rPr>
          <w:rFonts w:ascii="Times New Roman" w:hAnsi="Times New Roman" w:cs="Times New Roman"/>
          <w:sz w:val="24"/>
          <w:szCs w:val="24"/>
        </w:rPr>
        <w:tab/>
        <w:t>№ 19-4</w:t>
      </w:r>
    </w:p>
    <w:p w:rsidR="00241E7F" w:rsidRPr="00E24AB1" w:rsidRDefault="00241E7F" w:rsidP="00241E7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24" w:rsidRPr="00434B6B" w:rsidRDefault="00050424" w:rsidP="00050424">
      <w:pPr>
        <w:pStyle w:val="ConsPlusTitle"/>
        <w:jc w:val="center"/>
        <w:outlineLvl w:val="0"/>
      </w:pPr>
      <w:r w:rsidRPr="00434B6B">
        <w:t xml:space="preserve">О распределении средств бюджета Санкт-Петербурга, выделенных Санкт-Петербургской избирательной комиссии на подготовку </w:t>
      </w:r>
    </w:p>
    <w:p w:rsidR="00050424" w:rsidRPr="00434B6B" w:rsidRDefault="00050424" w:rsidP="00050424">
      <w:pPr>
        <w:pStyle w:val="ConsPlusTitle"/>
        <w:jc w:val="center"/>
        <w:outlineLvl w:val="0"/>
        <w:rPr>
          <w:b w:val="0"/>
        </w:rPr>
      </w:pPr>
      <w:r w:rsidRPr="00434B6B">
        <w:t xml:space="preserve">и проведение выборов депутатов Законодательного Собрания </w:t>
      </w:r>
      <w:r w:rsidRPr="00434B6B">
        <w:br/>
        <w:t>Санкт-Петербурга  шестого созыва, для</w:t>
      </w:r>
      <w:r w:rsidR="000A4127" w:rsidRPr="00434B6B">
        <w:t xml:space="preserve"> финансирования территориальной</w:t>
      </w:r>
      <w:r w:rsidRPr="00434B6B">
        <w:t xml:space="preserve"> избиратель</w:t>
      </w:r>
      <w:r w:rsidR="000A4127" w:rsidRPr="00434B6B">
        <w:t>ной комиссии, осуществляющей полномочия окружной избирательной комиссии</w:t>
      </w:r>
      <w:r w:rsidRPr="00434B6B">
        <w:t xml:space="preserve"> по выборам депутатов Законодательного Собрания Санкт-Петербурга шестого созыва, расходов  по  изготовлению избирательных бюллетеней для голосования на выборах депутатов Законодательного Собрания Санкт-Петербурга шестого созыва по одномандатным избирательным округам</w:t>
      </w:r>
    </w:p>
    <w:p w:rsidR="00E24AB1" w:rsidRPr="00434B6B" w:rsidRDefault="00E24AB1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A6" w:rsidRPr="00434B6B" w:rsidRDefault="00E66F02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B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50424" w:rsidRP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Санкт-Петербургской избирательной комиссии  от  4 августа  2016  года  № 164-6  «О числе и</w:t>
      </w:r>
      <w:r w:rsidR="00A1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требованиях </w:t>
      </w:r>
      <w:r w:rsidR="00050424" w:rsidRP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избирательным бюллетеням для голосования на выборах депутатов Законодательного Собрания Санкт-Петербурга шестого созыва», Порядком открытия и ведения счетов, учета, отчетности и перечисления денежных  средств,  выделенных  из  бюджета  Санкт-Петербурга, Санкт-Петербургской избирательной комиссии, другим избирательным комис</w:t>
      </w:r>
      <w:r w:rsidR="00A1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сиям на подготовку </w:t>
      </w:r>
      <w:r w:rsidR="00050424" w:rsidRP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выборов депутатов Законодательного Со</w:t>
      </w:r>
      <w:r w:rsidR="00A1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брания  </w:t>
      </w:r>
      <w:r w:rsidR="00050424" w:rsidRP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proofErr w:type="gramEnd"/>
      <w:r w:rsidR="00050424" w:rsidRP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шестого созыва,</w:t>
      </w:r>
      <w:r w:rsidR="00050424" w:rsidRPr="00434B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утвержденным  постановлением   Санкт-Петербургской избирательной комиссии от 16 июня 2016 года № 149-17,</w:t>
      </w:r>
      <w:r w:rsidR="00C55E15" w:rsidRPr="00434B6B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постановлением </w:t>
      </w:r>
      <w:r w:rsidR="00480A20" w:rsidRPr="00434B6B">
        <w:rPr>
          <w:rFonts w:ascii="Times New Roman" w:hAnsi="Times New Roman" w:cs="Times New Roman"/>
          <w:snapToGrid w:val="0"/>
          <w:sz w:val="24"/>
          <w:szCs w:val="24"/>
        </w:rPr>
        <w:t>Санкт-Петербургс</w:t>
      </w:r>
      <w:r w:rsidR="000E60BC" w:rsidRPr="00434B6B">
        <w:rPr>
          <w:rFonts w:ascii="Times New Roman" w:hAnsi="Times New Roman" w:cs="Times New Roman"/>
          <w:snapToGrid w:val="0"/>
          <w:sz w:val="24"/>
          <w:szCs w:val="24"/>
        </w:rPr>
        <w:t xml:space="preserve">кой избирательной комиссии от </w:t>
      </w:r>
      <w:r w:rsidR="00050424" w:rsidRPr="00434B6B">
        <w:rPr>
          <w:rFonts w:ascii="Times New Roman" w:hAnsi="Times New Roman" w:cs="Times New Roman"/>
          <w:snapToGrid w:val="0"/>
          <w:sz w:val="24"/>
          <w:szCs w:val="24"/>
        </w:rPr>
        <w:t>09.08.2016 № 16</w:t>
      </w:r>
      <w:r w:rsidR="00621723" w:rsidRPr="00434B6B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E60BC" w:rsidRPr="00434B6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621723" w:rsidRPr="00434B6B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480A20" w:rsidRPr="00434B6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6329">
        <w:rPr>
          <w:rFonts w:ascii="Times New Roman" w:hAnsi="Times New Roman" w:cs="Times New Roman"/>
          <w:sz w:val="24"/>
          <w:szCs w:val="24"/>
        </w:rPr>
        <w:t>т</w:t>
      </w:r>
      <w:r w:rsidR="00480A20" w:rsidRPr="00434B6B">
        <w:rPr>
          <w:rFonts w:ascii="Times New Roman" w:hAnsi="Times New Roman" w:cs="Times New Roman"/>
          <w:sz w:val="24"/>
          <w:szCs w:val="24"/>
        </w:rPr>
        <w:t>ерриториа</w:t>
      </w:r>
      <w:r w:rsidR="000C43EA" w:rsidRPr="00434B6B">
        <w:rPr>
          <w:rFonts w:ascii="Times New Roman" w:hAnsi="Times New Roman" w:cs="Times New Roman"/>
          <w:sz w:val="24"/>
          <w:szCs w:val="24"/>
        </w:rPr>
        <w:t>льная избирательная комиссия №12</w:t>
      </w:r>
      <w:r w:rsidR="00480A20" w:rsidRPr="004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20" w:rsidRPr="00434B6B" w:rsidRDefault="00480A20" w:rsidP="00480A20">
      <w:pPr>
        <w:pStyle w:val="af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6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1723" w:rsidRPr="00434B6B" w:rsidRDefault="00C55E15" w:rsidP="00C55E15">
      <w:pPr>
        <w:pStyle w:val="2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B6B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4117A1" w:rsidRPr="00434B6B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расходам </w:t>
      </w:r>
      <w:r w:rsidRPr="00434B6B">
        <w:rPr>
          <w:rFonts w:ascii="Times New Roman" w:hAnsi="Times New Roman" w:cs="Times New Roman"/>
          <w:sz w:val="24"/>
          <w:szCs w:val="24"/>
        </w:rPr>
        <w:t xml:space="preserve">средств бюджета Санкт-Петербурга, выделенных  избирательной  комиссии  на  подготовку и проведение выборов депутатов Законодательного Собрания Санкт-Петербурга  шестого созыва,  для финансирования территориальными избирательными комиссиями, осуществляющими полномочия окружных </w:t>
      </w:r>
    </w:p>
    <w:p w:rsidR="00C55E15" w:rsidRPr="00434B6B" w:rsidRDefault="00C55E15" w:rsidP="00621723">
      <w:pPr>
        <w:pStyle w:val="2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B6B">
        <w:rPr>
          <w:rFonts w:ascii="Times New Roman" w:hAnsi="Times New Roman" w:cs="Times New Roman"/>
          <w:sz w:val="24"/>
          <w:szCs w:val="24"/>
        </w:rPr>
        <w:t xml:space="preserve">избирательных комиссий по выборам депутатов Законодательного Собрания Санкт-Петербурга шестого созыва, согласно приложению  к настоящему </w:t>
      </w:r>
      <w:r w:rsidR="00464364" w:rsidRPr="00434B6B">
        <w:rPr>
          <w:rFonts w:ascii="Times New Roman" w:hAnsi="Times New Roman" w:cs="Times New Roman"/>
          <w:sz w:val="24"/>
          <w:szCs w:val="24"/>
        </w:rPr>
        <w:t>решен</w:t>
      </w:r>
      <w:r w:rsidRPr="00434B6B">
        <w:rPr>
          <w:rFonts w:ascii="Times New Roman" w:hAnsi="Times New Roman" w:cs="Times New Roman"/>
          <w:sz w:val="24"/>
          <w:szCs w:val="24"/>
        </w:rPr>
        <w:t>ию</w:t>
      </w:r>
      <w:r w:rsidR="00464364" w:rsidRPr="00434B6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434B6B">
        <w:rPr>
          <w:sz w:val="24"/>
          <w:szCs w:val="24"/>
        </w:rPr>
        <w:t>.</w:t>
      </w:r>
    </w:p>
    <w:p w:rsidR="00E66F02" w:rsidRPr="00434B6B" w:rsidRDefault="007565E2" w:rsidP="00480A20">
      <w:pPr>
        <w:pStyle w:val="af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2. </w:t>
      </w:r>
      <w:proofErr w:type="gramStart"/>
      <w:r w:rsidR="00E66F02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="00E66F02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исполнением настоящего реш</w:t>
      </w:r>
      <w:r w:rsidR="003A23C0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>ени</w:t>
      </w:r>
      <w:r w:rsidR="00E66F02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я возложить на председателя </w:t>
      </w:r>
      <w:r w:rsidR="000C43EA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Территориальной избирательной </w:t>
      </w:r>
      <w:r w:rsidR="00E66F02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комиссии </w:t>
      </w:r>
      <w:r w:rsidR="000C43EA" w:rsidRPr="00434B6B">
        <w:rPr>
          <w:rFonts w:ascii="Times New Roman" w:hAnsi="Times New Roman" w:cs="Times New Roman"/>
          <w:kern w:val="2"/>
          <w:sz w:val="24"/>
          <w:szCs w:val="24"/>
          <w:lang w:eastAsia="ar-SA"/>
        </w:rPr>
        <w:t>№12 - Дыннер И.Д.</w:t>
      </w:r>
    </w:p>
    <w:p w:rsidR="00AC64CD" w:rsidRPr="00434B6B" w:rsidRDefault="00AC64CD" w:rsidP="00E24AB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6B" w:rsidRPr="0073716F" w:rsidRDefault="00434B6B" w:rsidP="00434B6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6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И.Д. Дыннер         </w:t>
      </w:r>
    </w:p>
    <w:p w:rsidR="00434B6B" w:rsidRPr="0073716F" w:rsidRDefault="00434B6B" w:rsidP="00434B6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6B" w:rsidRDefault="00434B6B" w:rsidP="00434B6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975"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Н.Ю. Куликова</w:t>
      </w:r>
    </w:p>
    <w:p w:rsidR="00434B6B" w:rsidRDefault="00434B6B" w:rsidP="00434B6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2D" w:rsidRDefault="00BD772D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4D53DB" w:rsidRPr="00434B6B" w:rsidRDefault="004D53DB" w:rsidP="00BF4AE8">
      <w:pPr>
        <w:rPr>
          <w:rFonts w:ascii="Times New Roman" w:hAnsi="Times New Roman" w:cs="Times New Roman"/>
          <w:sz w:val="24"/>
          <w:szCs w:val="24"/>
        </w:rPr>
      </w:pPr>
    </w:p>
    <w:p w:rsidR="00BD772D" w:rsidRPr="00434B6B" w:rsidRDefault="00BD772D" w:rsidP="00BF4AE8">
      <w:pPr>
        <w:rPr>
          <w:rFonts w:ascii="Times New Roman" w:hAnsi="Times New Roman" w:cs="Times New Roman"/>
          <w:sz w:val="24"/>
          <w:szCs w:val="24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FB43EF" w:rsidRDefault="00FB43EF" w:rsidP="00BF4AE8">
      <w:pPr>
        <w:rPr>
          <w:rFonts w:ascii="Times New Roman" w:hAnsi="Times New Roman" w:cs="Times New Roman"/>
          <w:sz w:val="28"/>
          <w:szCs w:val="28"/>
        </w:rPr>
      </w:pPr>
    </w:p>
    <w:p w:rsidR="00FB43EF" w:rsidRDefault="00FB43EF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6329" w:rsidRDefault="00A16329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6329" w:rsidRDefault="00A16329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91B" w:rsidRDefault="00D1291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91B" w:rsidRDefault="00D1291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91B" w:rsidRDefault="00D1291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91B" w:rsidRDefault="00D1291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91B" w:rsidRDefault="00D1291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16329" w:rsidRDefault="00A16329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3DB" w:rsidRPr="002044D9" w:rsidRDefault="004D53D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 1</w:t>
      </w:r>
    </w:p>
    <w:p w:rsidR="004D53DB" w:rsidRPr="002044D9" w:rsidRDefault="004D53D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3DB" w:rsidRPr="002044D9" w:rsidRDefault="004D53D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4D53DB" w:rsidRPr="002044D9" w:rsidRDefault="004D53D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Территориальной </w:t>
      </w:r>
    </w:p>
    <w:p w:rsidR="004D53DB" w:rsidRPr="002044D9" w:rsidRDefault="004D53DB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4D9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избирательной комиссии №12</w:t>
      </w:r>
    </w:p>
    <w:p w:rsidR="004D53DB" w:rsidRPr="002044D9" w:rsidRDefault="00FF204A" w:rsidP="004D53D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7915D9">
        <w:rPr>
          <w:rFonts w:ascii="Times New Roman" w:eastAsia="Calibri" w:hAnsi="Times New Roman" w:cs="Times New Roman"/>
          <w:sz w:val="24"/>
          <w:szCs w:val="24"/>
        </w:rPr>
        <w:t>«12</w:t>
      </w:r>
      <w:r w:rsidR="002638F4" w:rsidRPr="002638F4">
        <w:rPr>
          <w:rFonts w:ascii="Times New Roman" w:eastAsia="Calibri" w:hAnsi="Times New Roman" w:cs="Times New Roman"/>
          <w:sz w:val="24"/>
          <w:szCs w:val="24"/>
        </w:rPr>
        <w:t>»</w:t>
      </w:r>
      <w:r w:rsidRPr="002638F4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A16329">
        <w:rPr>
          <w:rFonts w:ascii="Times New Roman" w:eastAsia="Calibri" w:hAnsi="Times New Roman" w:cs="Times New Roman"/>
          <w:color w:val="000000"/>
          <w:sz w:val="24"/>
          <w:szCs w:val="24"/>
        </w:rPr>
        <w:t>2016 года    № 19-4</w:t>
      </w:r>
    </w:p>
    <w:p w:rsidR="004D53DB" w:rsidRDefault="004D53DB" w:rsidP="004D53DB">
      <w:pPr>
        <w:rPr>
          <w:rFonts w:ascii="Times New Roman" w:hAnsi="Times New Roman" w:cs="Times New Roman"/>
          <w:sz w:val="28"/>
          <w:szCs w:val="28"/>
        </w:rPr>
      </w:pPr>
    </w:p>
    <w:p w:rsidR="004D53DB" w:rsidRPr="00617B9D" w:rsidRDefault="004D53DB" w:rsidP="004D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bookmarkStart w:id="2" w:name="OLE_LINK2"/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расходам бюджета </w:t>
      </w:r>
    </w:p>
    <w:p w:rsidR="004D53DB" w:rsidRPr="00617B9D" w:rsidRDefault="004D53DB" w:rsidP="004D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на финансовое обеспечение подготовки и проведения выборов депутатов Законодательного Собрания шестого созыва</w:t>
      </w:r>
    </w:p>
    <w:p w:rsidR="004D53DB" w:rsidRPr="00617B9D" w:rsidRDefault="004D53DB" w:rsidP="004D5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829"/>
      </w:tblGrid>
      <w:tr w:rsidR="004D53DB" w:rsidRPr="00617B9D" w:rsidTr="00D00F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4D53DB" w:rsidRPr="00617B9D" w:rsidRDefault="004D53DB" w:rsidP="00D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D53DB" w:rsidRPr="00617B9D" w:rsidTr="00D00F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B" w:rsidRPr="00617B9D" w:rsidRDefault="004D53DB" w:rsidP="00D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средств бюджета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301,95</w:t>
            </w: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3DB" w:rsidRPr="00617B9D" w:rsidTr="00D00F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B" w:rsidRPr="00617B9D" w:rsidRDefault="004D53DB" w:rsidP="00D0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D53DB" w:rsidRPr="00617B9D" w:rsidRDefault="004D53DB" w:rsidP="00D0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D0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нижестоящим избирательным комиссиям на финансовое обеспечение подготовки и проведения выборов</w:t>
            </w:r>
          </w:p>
          <w:p w:rsidR="004D53DB" w:rsidRPr="00617B9D" w:rsidRDefault="004D53DB" w:rsidP="00D0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D0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№12 на обеспечение полномочий, связанных с подготовкой и проведением выборов депутатов Законодательного Собрания шестого созыва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4D53DB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301,95</w:t>
            </w: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D00F1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3DB" w:rsidRPr="00617B9D" w:rsidRDefault="004D53DB" w:rsidP="004D53DB">
            <w:pPr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3DB" w:rsidRPr="00C55E15" w:rsidRDefault="004D53DB" w:rsidP="004D53DB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p w:rsidR="00BD772D" w:rsidRPr="00C55E15" w:rsidRDefault="00BD772D" w:rsidP="00BF4AE8">
      <w:pPr>
        <w:rPr>
          <w:rFonts w:ascii="Times New Roman" w:hAnsi="Times New Roman" w:cs="Times New Roman"/>
          <w:sz w:val="28"/>
          <w:szCs w:val="28"/>
        </w:rPr>
      </w:pPr>
    </w:p>
    <w:sectPr w:rsidR="00BD772D" w:rsidRPr="00C55E15" w:rsidSect="00D1291B">
      <w:headerReference w:type="default" r:id="rId8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1F" w:rsidRDefault="001A1A1F" w:rsidP="00A24B98">
      <w:pPr>
        <w:spacing w:after="0" w:line="240" w:lineRule="auto"/>
      </w:pPr>
      <w:r>
        <w:separator/>
      </w:r>
    </w:p>
  </w:endnote>
  <w:endnote w:type="continuationSeparator" w:id="0">
    <w:p w:rsidR="001A1A1F" w:rsidRDefault="001A1A1F" w:rsidP="00A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1F" w:rsidRDefault="001A1A1F" w:rsidP="00A24B98">
      <w:pPr>
        <w:spacing w:after="0" w:line="240" w:lineRule="auto"/>
      </w:pPr>
      <w:r>
        <w:separator/>
      </w:r>
    </w:p>
  </w:footnote>
  <w:footnote w:type="continuationSeparator" w:id="0">
    <w:p w:rsidR="001A1A1F" w:rsidRDefault="001A1A1F" w:rsidP="00A2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C2" w:rsidRDefault="00287FC2" w:rsidP="00287FC2">
    <w:pPr>
      <w:pStyle w:val="a9"/>
      <w:jc w:val="center"/>
    </w:pPr>
  </w:p>
  <w:p w:rsidR="00287FC2" w:rsidRDefault="00287FC2">
    <w:pPr>
      <w:pStyle w:val="a9"/>
    </w:pPr>
  </w:p>
  <w:p w:rsidR="00287FC2" w:rsidRDefault="00287FC2">
    <w:pPr>
      <w:pStyle w:val="a9"/>
    </w:pPr>
  </w:p>
  <w:p w:rsidR="00287FC2" w:rsidRDefault="00287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D6"/>
    <w:multiLevelType w:val="hybridMultilevel"/>
    <w:tmpl w:val="FFFFFFFF"/>
    <w:styleLink w:val="a"/>
    <w:lvl w:ilvl="0" w:tplc="49DA83F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B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4C0AE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6F98C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160928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892F8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78D31A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488EA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CF01C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F35003"/>
    <w:multiLevelType w:val="hybridMultilevel"/>
    <w:tmpl w:val="3F6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BF7"/>
    <w:multiLevelType w:val="hybridMultilevel"/>
    <w:tmpl w:val="FFFFFFFF"/>
    <w:numStyleLink w:val="a"/>
  </w:abstractNum>
  <w:abstractNum w:abstractNumId="3">
    <w:nsid w:val="317625D4"/>
    <w:multiLevelType w:val="hybridMultilevel"/>
    <w:tmpl w:val="FFFFFFFF"/>
    <w:numStyleLink w:val="a0"/>
  </w:abstractNum>
  <w:abstractNum w:abstractNumId="4">
    <w:nsid w:val="31A55014"/>
    <w:multiLevelType w:val="hybridMultilevel"/>
    <w:tmpl w:val="FFFFFFFF"/>
    <w:styleLink w:val="a1"/>
    <w:lvl w:ilvl="0" w:tplc="98880C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4C942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8747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AADDA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0B17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E14A2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A21A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058F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AF41C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1255E7"/>
    <w:multiLevelType w:val="hybridMultilevel"/>
    <w:tmpl w:val="FFFFFFFF"/>
    <w:styleLink w:val="a0"/>
    <w:lvl w:ilvl="0" w:tplc="B0D45A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2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9296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C484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ED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6F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02AF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C04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20CB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76945"/>
    <w:multiLevelType w:val="hybridMultilevel"/>
    <w:tmpl w:val="339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170"/>
    <w:multiLevelType w:val="hybridMultilevel"/>
    <w:tmpl w:val="FFFFFFFF"/>
    <w:numStyleLink w:val="a"/>
  </w:abstractNum>
  <w:abstractNum w:abstractNumId="9">
    <w:nsid w:val="75812345"/>
    <w:multiLevelType w:val="hybridMultilevel"/>
    <w:tmpl w:val="FFFFFFFF"/>
    <w:numStyleLink w:val="a1"/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D"/>
    <w:rsid w:val="00050424"/>
    <w:rsid w:val="00062557"/>
    <w:rsid w:val="00087E97"/>
    <w:rsid w:val="000A4127"/>
    <w:rsid w:val="000B5230"/>
    <w:rsid w:val="000C43EA"/>
    <w:rsid w:val="000C66BF"/>
    <w:rsid w:val="000D2132"/>
    <w:rsid w:val="000E47F7"/>
    <w:rsid w:val="000E60BC"/>
    <w:rsid w:val="001204AF"/>
    <w:rsid w:val="001A1A1F"/>
    <w:rsid w:val="001C7A46"/>
    <w:rsid w:val="001D0290"/>
    <w:rsid w:val="001D313A"/>
    <w:rsid w:val="001D675A"/>
    <w:rsid w:val="001D705F"/>
    <w:rsid w:val="001E1B6F"/>
    <w:rsid w:val="001F2F77"/>
    <w:rsid w:val="002158D5"/>
    <w:rsid w:val="00226AF9"/>
    <w:rsid w:val="00241E7F"/>
    <w:rsid w:val="00242188"/>
    <w:rsid w:val="002638F4"/>
    <w:rsid w:val="0026575F"/>
    <w:rsid w:val="0027623D"/>
    <w:rsid w:val="002829E9"/>
    <w:rsid w:val="002852E2"/>
    <w:rsid w:val="00287FC2"/>
    <w:rsid w:val="002D1D54"/>
    <w:rsid w:val="00301EFC"/>
    <w:rsid w:val="00341AAF"/>
    <w:rsid w:val="003475EA"/>
    <w:rsid w:val="00347F6E"/>
    <w:rsid w:val="0037018D"/>
    <w:rsid w:val="00385A77"/>
    <w:rsid w:val="003A23C0"/>
    <w:rsid w:val="003A761C"/>
    <w:rsid w:val="003B6B71"/>
    <w:rsid w:val="003F78F1"/>
    <w:rsid w:val="004117A1"/>
    <w:rsid w:val="004209EB"/>
    <w:rsid w:val="00426D4D"/>
    <w:rsid w:val="004331C5"/>
    <w:rsid w:val="00434B6B"/>
    <w:rsid w:val="00443D6B"/>
    <w:rsid w:val="00464364"/>
    <w:rsid w:val="00480A20"/>
    <w:rsid w:val="00480F5F"/>
    <w:rsid w:val="00490624"/>
    <w:rsid w:val="004B1535"/>
    <w:rsid w:val="004B4521"/>
    <w:rsid w:val="004C205F"/>
    <w:rsid w:val="004D51F7"/>
    <w:rsid w:val="004D53DB"/>
    <w:rsid w:val="004F18A6"/>
    <w:rsid w:val="005068B1"/>
    <w:rsid w:val="005250C7"/>
    <w:rsid w:val="00533C3B"/>
    <w:rsid w:val="00550DB8"/>
    <w:rsid w:val="00575FDD"/>
    <w:rsid w:val="00580781"/>
    <w:rsid w:val="005935B5"/>
    <w:rsid w:val="005A54C9"/>
    <w:rsid w:val="00621723"/>
    <w:rsid w:val="006652C7"/>
    <w:rsid w:val="0068037A"/>
    <w:rsid w:val="006A3770"/>
    <w:rsid w:val="006B44D2"/>
    <w:rsid w:val="006B6C3E"/>
    <w:rsid w:val="006C31B8"/>
    <w:rsid w:val="006F654A"/>
    <w:rsid w:val="007565E2"/>
    <w:rsid w:val="00757A18"/>
    <w:rsid w:val="0078169D"/>
    <w:rsid w:val="007915D9"/>
    <w:rsid w:val="007A253A"/>
    <w:rsid w:val="007B0795"/>
    <w:rsid w:val="007B2518"/>
    <w:rsid w:val="007B3F19"/>
    <w:rsid w:val="007B7980"/>
    <w:rsid w:val="007D05F7"/>
    <w:rsid w:val="007D2050"/>
    <w:rsid w:val="007D39F7"/>
    <w:rsid w:val="007F4D72"/>
    <w:rsid w:val="00810A36"/>
    <w:rsid w:val="00811681"/>
    <w:rsid w:val="0081373B"/>
    <w:rsid w:val="008534BD"/>
    <w:rsid w:val="00886868"/>
    <w:rsid w:val="00890DAE"/>
    <w:rsid w:val="008935DA"/>
    <w:rsid w:val="00896D82"/>
    <w:rsid w:val="008C7179"/>
    <w:rsid w:val="008C727B"/>
    <w:rsid w:val="008E1AEF"/>
    <w:rsid w:val="00904574"/>
    <w:rsid w:val="00907ADC"/>
    <w:rsid w:val="00945658"/>
    <w:rsid w:val="0098126C"/>
    <w:rsid w:val="009A6366"/>
    <w:rsid w:val="009C7766"/>
    <w:rsid w:val="009D11ED"/>
    <w:rsid w:val="009E382D"/>
    <w:rsid w:val="00A16329"/>
    <w:rsid w:val="00A24B98"/>
    <w:rsid w:val="00A25A76"/>
    <w:rsid w:val="00A316B2"/>
    <w:rsid w:val="00A945D9"/>
    <w:rsid w:val="00AC4989"/>
    <w:rsid w:val="00AC64CD"/>
    <w:rsid w:val="00AF0BAB"/>
    <w:rsid w:val="00AF547C"/>
    <w:rsid w:val="00B45FC4"/>
    <w:rsid w:val="00B628D6"/>
    <w:rsid w:val="00B673BD"/>
    <w:rsid w:val="00BB45F6"/>
    <w:rsid w:val="00BC234B"/>
    <w:rsid w:val="00BD772D"/>
    <w:rsid w:val="00BF4AE8"/>
    <w:rsid w:val="00C064D7"/>
    <w:rsid w:val="00C35978"/>
    <w:rsid w:val="00C458FD"/>
    <w:rsid w:val="00C52183"/>
    <w:rsid w:val="00C53F13"/>
    <w:rsid w:val="00C55E15"/>
    <w:rsid w:val="00C66FC0"/>
    <w:rsid w:val="00CA203F"/>
    <w:rsid w:val="00CC0975"/>
    <w:rsid w:val="00CF09DC"/>
    <w:rsid w:val="00CF1C35"/>
    <w:rsid w:val="00CF433E"/>
    <w:rsid w:val="00CF530B"/>
    <w:rsid w:val="00D05C20"/>
    <w:rsid w:val="00D1291B"/>
    <w:rsid w:val="00D27B3E"/>
    <w:rsid w:val="00D72AAC"/>
    <w:rsid w:val="00D94520"/>
    <w:rsid w:val="00DB1CB7"/>
    <w:rsid w:val="00E06CFE"/>
    <w:rsid w:val="00E1705F"/>
    <w:rsid w:val="00E24AB1"/>
    <w:rsid w:val="00E32C8B"/>
    <w:rsid w:val="00E572CB"/>
    <w:rsid w:val="00E619B5"/>
    <w:rsid w:val="00E6583B"/>
    <w:rsid w:val="00E661D4"/>
    <w:rsid w:val="00E66F02"/>
    <w:rsid w:val="00E80794"/>
    <w:rsid w:val="00EC2A0C"/>
    <w:rsid w:val="00EE49D5"/>
    <w:rsid w:val="00EF1B10"/>
    <w:rsid w:val="00EF38CE"/>
    <w:rsid w:val="00F12832"/>
    <w:rsid w:val="00F31B1C"/>
    <w:rsid w:val="00F45EF8"/>
    <w:rsid w:val="00FB43EF"/>
    <w:rsid w:val="00FC71DE"/>
    <w:rsid w:val="00FD2E56"/>
    <w:rsid w:val="00FE0398"/>
    <w:rsid w:val="00FE2023"/>
    <w:rsid w:val="00FF204A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83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D11ED"/>
    <w:pPr>
      <w:ind w:left="720"/>
      <w:contextualSpacing/>
    </w:pPr>
  </w:style>
  <w:style w:type="paragraph" w:styleId="a7">
    <w:name w:val="Plain Text"/>
    <w:basedOn w:val="a2"/>
    <w:link w:val="a8"/>
    <w:unhideWhenUsed/>
    <w:rsid w:val="00E24A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8">
    <w:name w:val="Текст Знак"/>
    <w:basedOn w:val="a3"/>
    <w:link w:val="a7"/>
    <w:rsid w:val="00E24AB1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1">
    <w:name w:val="С числами"/>
    <w:rsid w:val="00E24AB1"/>
    <w:pPr>
      <w:numPr>
        <w:numId w:val="5"/>
      </w:numPr>
    </w:pPr>
  </w:style>
  <w:style w:type="numbering" w:customStyle="1" w:styleId="a0">
    <w:name w:val="Тире"/>
    <w:rsid w:val="00E24AB1"/>
    <w:pPr>
      <w:numPr>
        <w:numId w:val="6"/>
      </w:numPr>
    </w:pPr>
  </w:style>
  <w:style w:type="numbering" w:customStyle="1" w:styleId="a">
    <w:name w:val="Пункты"/>
    <w:rsid w:val="004331C5"/>
    <w:pPr>
      <w:numPr>
        <w:numId w:val="9"/>
      </w:numPr>
    </w:pPr>
  </w:style>
  <w:style w:type="paragraph" w:styleId="a9">
    <w:name w:val="header"/>
    <w:basedOn w:val="a2"/>
    <w:link w:val="aa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209EB"/>
  </w:style>
  <w:style w:type="paragraph" w:styleId="ab">
    <w:name w:val="footer"/>
    <w:basedOn w:val="a2"/>
    <w:link w:val="ac"/>
    <w:uiPriority w:val="99"/>
    <w:unhideWhenUsed/>
    <w:rsid w:val="004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209EB"/>
  </w:style>
  <w:style w:type="paragraph" w:customStyle="1" w:styleId="141">
    <w:name w:val="14х1"/>
    <w:aliases w:val="5,Т-1,текст14-1,Текст14-1,Текст 14-1,Стиль12-1,Т-14,текст14"/>
    <w:basedOn w:val="a2"/>
    <w:rsid w:val="00BD77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BD7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Знак Знак"/>
    <w:basedOn w:val="a3"/>
    <w:link w:val="30"/>
    <w:uiPriority w:val="99"/>
    <w:semiHidden/>
    <w:locked/>
    <w:rsid w:val="005250C7"/>
    <w:rPr>
      <w:rFonts w:ascii="Times New Roman" w:hAnsi="Times New Roman" w:cs="Times New Roman"/>
      <w:sz w:val="28"/>
      <w:szCs w:val="20"/>
    </w:rPr>
  </w:style>
  <w:style w:type="paragraph" w:styleId="30">
    <w:name w:val="Body Text Indent 3"/>
    <w:aliases w:val="Знак"/>
    <w:basedOn w:val="a2"/>
    <w:link w:val="3"/>
    <w:uiPriority w:val="99"/>
    <w:semiHidden/>
    <w:unhideWhenUsed/>
    <w:rsid w:val="005250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3"/>
    <w:uiPriority w:val="99"/>
    <w:semiHidden/>
    <w:rsid w:val="005250C7"/>
    <w:rPr>
      <w:sz w:val="16"/>
      <w:szCs w:val="16"/>
    </w:rPr>
  </w:style>
  <w:style w:type="character" w:styleId="ae">
    <w:name w:val="Hyperlink"/>
    <w:basedOn w:val="a3"/>
    <w:uiPriority w:val="99"/>
    <w:semiHidden/>
    <w:unhideWhenUsed/>
    <w:rsid w:val="00E661D4"/>
    <w:rPr>
      <w:color w:val="0000FF"/>
      <w:u w:val="single"/>
    </w:rPr>
  </w:style>
  <w:style w:type="paragraph" w:customStyle="1" w:styleId="ConsPlusTitle">
    <w:name w:val="ConsPlusTitle"/>
    <w:rsid w:val="00E6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unhideWhenUsed/>
    <w:rsid w:val="00E66F02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rsid w:val="00E66F02"/>
  </w:style>
  <w:style w:type="paragraph" w:styleId="2">
    <w:name w:val="Body Text Indent 2"/>
    <w:basedOn w:val="a2"/>
    <w:link w:val="20"/>
    <w:uiPriority w:val="99"/>
    <w:unhideWhenUsed/>
    <w:rsid w:val="00E66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3"/>
    <w:link w:val="2"/>
    <w:uiPriority w:val="99"/>
    <w:rsid w:val="00E6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ТИК22</dc:creator>
  <cp:lastModifiedBy>User</cp:lastModifiedBy>
  <cp:revision>22</cp:revision>
  <cp:lastPrinted>2016-08-22T09:03:00Z</cp:lastPrinted>
  <dcterms:created xsi:type="dcterms:W3CDTF">2016-08-12T16:29:00Z</dcterms:created>
  <dcterms:modified xsi:type="dcterms:W3CDTF">2016-09-30T09:15:00Z</dcterms:modified>
</cp:coreProperties>
</file>